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20B0" w14:textId="11F83ACC" w:rsidR="008A4F65" w:rsidRDefault="00015D31">
      <w:pPr>
        <w:pStyle w:val="Standard"/>
        <w:jc w:val="center"/>
        <w:rPr>
          <w:b/>
          <w:bCs/>
          <w:sz w:val="80"/>
          <w:szCs w:val="80"/>
        </w:rPr>
      </w:pPr>
      <w:r>
        <w:rPr>
          <w:b/>
          <w:bCs/>
          <w:sz w:val="80"/>
          <w:szCs w:val="80"/>
        </w:rPr>
        <w:t>EBD Ciência e Fé</w:t>
      </w:r>
    </w:p>
    <w:p w14:paraId="4D05BC08" w14:textId="77777777" w:rsidR="008A4F65" w:rsidRDefault="00015D31">
      <w:pPr>
        <w:pStyle w:val="Standard"/>
        <w:jc w:val="center"/>
        <w:rPr>
          <w:sz w:val="40"/>
          <w:szCs w:val="40"/>
        </w:rPr>
      </w:pPr>
      <w:r>
        <w:rPr>
          <w:sz w:val="40"/>
          <w:szCs w:val="40"/>
        </w:rPr>
        <w:t>Aula Oito</w:t>
      </w:r>
    </w:p>
    <w:p w14:paraId="700B4C4E" w14:textId="77777777" w:rsidR="008A4F65" w:rsidRDefault="00015D31">
      <w:pPr>
        <w:pStyle w:val="Standard"/>
        <w:jc w:val="center"/>
        <w:rPr>
          <w:b/>
          <w:bCs/>
          <w:sz w:val="40"/>
          <w:szCs w:val="40"/>
        </w:rPr>
      </w:pPr>
      <w:r>
        <w:rPr>
          <w:b/>
          <w:bCs/>
          <w:sz w:val="40"/>
          <w:szCs w:val="40"/>
        </w:rPr>
        <w:t>Evolucionismo Teísta</w:t>
      </w:r>
    </w:p>
    <w:p w14:paraId="7C7B3E86" w14:textId="77777777" w:rsidR="008A4F65" w:rsidRDefault="008A4F65">
      <w:pPr>
        <w:pStyle w:val="Standard"/>
        <w:jc w:val="center"/>
        <w:rPr>
          <w:b/>
          <w:bCs/>
          <w:sz w:val="40"/>
          <w:szCs w:val="40"/>
        </w:rPr>
      </w:pPr>
    </w:p>
    <w:p w14:paraId="1F1A93FE" w14:textId="77777777" w:rsidR="008A4F65" w:rsidRDefault="008A4F65">
      <w:pPr>
        <w:pStyle w:val="Standard"/>
      </w:pPr>
    </w:p>
    <w:p w14:paraId="59AC2DBF" w14:textId="77777777" w:rsidR="008A4F65" w:rsidRDefault="00015D31">
      <w:pPr>
        <w:pStyle w:val="Standard"/>
        <w:numPr>
          <w:ilvl w:val="0"/>
          <w:numId w:val="1"/>
        </w:numPr>
      </w:pPr>
      <w:r>
        <w:t>O teísmo evolucionista</w:t>
      </w:r>
    </w:p>
    <w:p w14:paraId="3D63D440" w14:textId="77777777" w:rsidR="008A4F65" w:rsidRDefault="00015D31">
      <w:pPr>
        <w:pStyle w:val="Standard"/>
        <w:numPr>
          <w:ilvl w:val="1"/>
          <w:numId w:val="1"/>
        </w:numPr>
      </w:pPr>
      <w:r>
        <w:t>Aprendemos a ver somente o conflito criação x evolução.</w:t>
      </w:r>
    </w:p>
    <w:p w14:paraId="39D26940" w14:textId="77777777" w:rsidR="008A4F65" w:rsidRDefault="00015D31">
      <w:pPr>
        <w:pStyle w:val="Standard"/>
        <w:numPr>
          <w:ilvl w:val="0"/>
          <w:numId w:val="1"/>
        </w:numPr>
      </w:pPr>
      <w:r>
        <w:t>O que não podemos abrir mão:</w:t>
      </w:r>
    </w:p>
    <w:p w14:paraId="581C9976" w14:textId="77777777" w:rsidR="008A4F65" w:rsidRDefault="00015D31">
      <w:pPr>
        <w:pStyle w:val="Standard"/>
        <w:numPr>
          <w:ilvl w:val="1"/>
          <w:numId w:val="1"/>
        </w:numPr>
      </w:pPr>
      <w:r>
        <w:t>O teísmo sustenta a existência de um deus (contra o ateísmo), ser absoluto transcendental (contra o panteísmo), pessoal, vivo, que atua no mundo através de sua providência e o mantém (contra o deísmo). No teísmo a existência de um deus pode ser provada pela razão, prescindindo da revelação; mas não a nega.</w:t>
      </w:r>
    </w:p>
    <w:p w14:paraId="5C381C35" w14:textId="77777777" w:rsidR="008A4F65" w:rsidRDefault="00015D31">
      <w:pPr>
        <w:pStyle w:val="Standard"/>
        <w:numPr>
          <w:ilvl w:val="1"/>
          <w:numId w:val="1"/>
        </w:numPr>
      </w:pPr>
      <w:r>
        <w:t>Deus existe</w:t>
      </w:r>
    </w:p>
    <w:p w14:paraId="6F9EFD02" w14:textId="77777777" w:rsidR="008A4F65" w:rsidRDefault="00015D31">
      <w:pPr>
        <w:pStyle w:val="Standard"/>
        <w:numPr>
          <w:ilvl w:val="2"/>
          <w:numId w:val="1"/>
        </w:numPr>
      </w:pPr>
      <w:r>
        <w:t>O mundo não existe por acaso. Existe por causa de Deus. Ele é real.</w:t>
      </w:r>
    </w:p>
    <w:p w14:paraId="415D3B2D" w14:textId="77777777" w:rsidR="008A4F65" w:rsidRDefault="00015D31">
      <w:pPr>
        <w:pStyle w:val="Standard"/>
        <w:numPr>
          <w:ilvl w:val="1"/>
          <w:numId w:val="1"/>
        </w:numPr>
      </w:pPr>
      <w:r>
        <w:t>Deus tem vontade</w:t>
      </w:r>
    </w:p>
    <w:p w14:paraId="30B3F428" w14:textId="77777777" w:rsidR="008A4F65" w:rsidRDefault="00015D31">
      <w:pPr>
        <w:pStyle w:val="Standard"/>
        <w:numPr>
          <w:ilvl w:val="2"/>
          <w:numId w:val="1"/>
        </w:numPr>
      </w:pPr>
      <w:r>
        <w:t>Deus pensa, Deus ama, Deus gosta, Deus quer. Ele não é apenas uma energia, algo que está “no ar”, “nas coisas”, uma “inteligência superior”</w:t>
      </w:r>
    </w:p>
    <w:p w14:paraId="02AA6EF6" w14:textId="77777777" w:rsidR="008A4F65" w:rsidRDefault="00015D31">
      <w:pPr>
        <w:pStyle w:val="Standard"/>
        <w:numPr>
          <w:ilvl w:val="1"/>
          <w:numId w:val="1"/>
        </w:numPr>
      </w:pPr>
      <w:r>
        <w:t>Deus age</w:t>
      </w:r>
    </w:p>
    <w:p w14:paraId="5F6F9155" w14:textId="77777777" w:rsidR="008A4F65" w:rsidRDefault="00015D31">
      <w:pPr>
        <w:pStyle w:val="Standard"/>
        <w:numPr>
          <w:ilvl w:val="2"/>
          <w:numId w:val="1"/>
        </w:numPr>
      </w:pPr>
      <w:r>
        <w:t>Ele é ativo. Não fica apenas olhando e lamentando o que acontece. Ele é o criador, e é por meio dele que todas as coisas existem e subsistem. A sua existência permite a nossa existência</w:t>
      </w:r>
    </w:p>
    <w:p w14:paraId="56274C09" w14:textId="77777777" w:rsidR="008A4F65" w:rsidRDefault="00015D31">
      <w:pPr>
        <w:pStyle w:val="Standard"/>
        <w:numPr>
          <w:ilvl w:val="1"/>
          <w:numId w:val="1"/>
        </w:numPr>
      </w:pPr>
      <w:r>
        <w:t>Deus é pessoal</w:t>
      </w:r>
    </w:p>
    <w:p w14:paraId="3C9CE42A" w14:textId="77777777" w:rsidR="008A4F65" w:rsidRDefault="00015D31">
      <w:pPr>
        <w:pStyle w:val="Standard"/>
        <w:numPr>
          <w:ilvl w:val="2"/>
          <w:numId w:val="1"/>
        </w:numPr>
      </w:pPr>
      <w:r>
        <w:t>Ele é uma pessoa e quer interagir conosco pessoalmente, de forma diferente e especial para cada pessoa.</w:t>
      </w:r>
    </w:p>
    <w:p w14:paraId="69E9F280" w14:textId="77777777" w:rsidR="008A4F65" w:rsidRDefault="00015D31">
      <w:pPr>
        <w:pStyle w:val="Standard"/>
        <w:numPr>
          <w:ilvl w:val="0"/>
          <w:numId w:val="1"/>
        </w:numPr>
      </w:pPr>
      <w:r>
        <w:t>O que é natural e o que é sobrenatural</w:t>
      </w:r>
    </w:p>
    <w:p w14:paraId="4F091122" w14:textId="77777777" w:rsidR="008A4F65" w:rsidRDefault="00015D31">
      <w:pPr>
        <w:pStyle w:val="Standard"/>
        <w:numPr>
          <w:ilvl w:val="1"/>
          <w:numId w:val="1"/>
        </w:numPr>
      </w:pPr>
      <w:r>
        <w:t>Josué 10:11</w:t>
      </w:r>
    </w:p>
    <w:p w14:paraId="29E33020" w14:textId="77777777" w:rsidR="008A4F65" w:rsidRDefault="00015D31">
      <w:pPr>
        <w:pStyle w:val="Standard"/>
        <w:numPr>
          <w:ilvl w:val="1"/>
          <w:numId w:val="1"/>
        </w:numPr>
      </w:pPr>
      <w:r>
        <w:t>Experiência pessoal</w:t>
      </w:r>
    </w:p>
    <w:p w14:paraId="0BBA0F40" w14:textId="77777777" w:rsidR="008A4F65" w:rsidRDefault="00015D31">
      <w:pPr>
        <w:pStyle w:val="Standard"/>
        <w:numPr>
          <w:ilvl w:val="1"/>
          <w:numId w:val="1"/>
        </w:numPr>
      </w:pPr>
      <w:r>
        <w:t>Filme</w:t>
      </w:r>
    </w:p>
    <w:p w14:paraId="7BE7B2A2" w14:textId="77777777" w:rsidR="008A4F65" w:rsidRDefault="00015D31">
      <w:pPr>
        <w:pStyle w:val="Standard"/>
        <w:numPr>
          <w:ilvl w:val="0"/>
          <w:numId w:val="1"/>
        </w:numPr>
      </w:pPr>
      <w:r>
        <w:t>O que é ação direta de Deus e o que é providência de Deus?</w:t>
      </w:r>
    </w:p>
    <w:p w14:paraId="02BCED63" w14:textId="77777777" w:rsidR="008A4F65" w:rsidRDefault="00015D31">
      <w:pPr>
        <w:pStyle w:val="Standard"/>
        <w:numPr>
          <w:ilvl w:val="0"/>
          <w:numId w:val="1"/>
        </w:numPr>
      </w:pPr>
      <w:r>
        <w:t>O que é o naturalismo (materialismo, fisicalismo)</w:t>
      </w:r>
    </w:p>
    <w:p w14:paraId="24EB9E3F" w14:textId="77777777" w:rsidR="008A4F65" w:rsidRDefault="00015D31">
      <w:pPr>
        <w:pStyle w:val="Standard"/>
        <w:numPr>
          <w:ilvl w:val="1"/>
          <w:numId w:val="1"/>
        </w:numPr>
      </w:pPr>
      <w:r>
        <w:t>A questão não é criação x evolução. É materialismo x teísmo</w:t>
      </w:r>
    </w:p>
    <w:p w14:paraId="7E22A1F7" w14:textId="77777777" w:rsidR="008A4F65" w:rsidRDefault="00015D31">
      <w:pPr>
        <w:pStyle w:val="Standard"/>
        <w:numPr>
          <w:ilvl w:val="1"/>
          <w:numId w:val="1"/>
        </w:numPr>
      </w:pPr>
      <w:r>
        <w:t>Definição: “cosmovisão fundada sobre a convicção de que o mundo natural engloba toda a realidade, ou seja, não há nenhuma necessidade de considerar a existência de Deus ou de deuses: pressupõe-se que o Universo físico constitua toda a realidade”</w:t>
      </w:r>
    </w:p>
    <w:p w14:paraId="11AC71BA" w14:textId="77777777" w:rsidR="008A4F65" w:rsidRDefault="008A4F65">
      <w:pPr>
        <w:pStyle w:val="Standard"/>
        <w:numPr>
          <w:ilvl w:val="1"/>
          <w:numId w:val="1"/>
        </w:numPr>
      </w:pPr>
    </w:p>
    <w:p w14:paraId="1F939CC0" w14:textId="77777777" w:rsidR="008A4F65" w:rsidRDefault="00015D31">
      <w:pPr>
        <w:pStyle w:val="Standard"/>
        <w:numPr>
          <w:ilvl w:val="1"/>
          <w:numId w:val="1"/>
        </w:numPr>
      </w:pPr>
      <w:proofErr w:type="spellStart"/>
      <w:proofErr w:type="gramStart"/>
      <w:r>
        <w:t>Principio</w:t>
      </w:r>
      <w:proofErr w:type="spellEnd"/>
      <w:proofErr w:type="gramEnd"/>
      <w:r>
        <w:t xml:space="preserve"> da causalidade</w:t>
      </w:r>
    </w:p>
    <w:p w14:paraId="7CF143B8" w14:textId="77777777" w:rsidR="008A4F65" w:rsidRDefault="00015D31">
      <w:pPr>
        <w:pStyle w:val="Standard"/>
        <w:numPr>
          <w:ilvl w:val="2"/>
          <w:numId w:val="1"/>
        </w:numPr>
      </w:pPr>
      <w:r>
        <w:t xml:space="preserve">A causalidade tem duas variações </w:t>
      </w:r>
      <w:proofErr w:type="spellStart"/>
      <w:r>
        <w:t>basicas</w:t>
      </w:r>
      <w:proofErr w:type="spellEnd"/>
      <w:r>
        <w:t xml:space="preserve">: </w:t>
      </w:r>
      <w:proofErr w:type="gramStart"/>
      <w:r>
        <w:rPr>
          <w:i/>
          <w:iCs/>
        </w:rPr>
        <w:t xml:space="preserve">natural </w:t>
      </w:r>
      <w:r>
        <w:t xml:space="preserve"> e</w:t>
      </w:r>
      <w:proofErr w:type="gramEnd"/>
      <w:r>
        <w:t xml:space="preserve"> </w:t>
      </w:r>
      <w:r>
        <w:rPr>
          <w:i/>
          <w:iCs/>
        </w:rPr>
        <w:t>inteligente</w:t>
      </w:r>
      <w:r>
        <w:t xml:space="preserve">. Uma causa inteligente é chamada de </w:t>
      </w:r>
      <w:r>
        <w:rPr>
          <w:i/>
          <w:iCs/>
        </w:rPr>
        <w:t>causa primária</w:t>
      </w:r>
      <w:r>
        <w:t xml:space="preserve">. Uma causa natural é chamada de </w:t>
      </w:r>
      <w:r>
        <w:rPr>
          <w:i/>
          <w:iCs/>
        </w:rPr>
        <w:t>causa secundária</w:t>
      </w:r>
      <w:r>
        <w:t xml:space="preserve">. A maioria das ciências naturais procura causas naturais nas leis da física e da química. Outras, porém, buscam por causas inteligente. A arqueologia, por exemplo, busca uma causa inteligente das marcas culturais do passado. </w:t>
      </w:r>
      <w:proofErr w:type="spellStart"/>
      <w:r>
        <w:t>Astronomos</w:t>
      </w:r>
      <w:proofErr w:type="spellEnd"/>
      <w:r>
        <w:t xml:space="preserve"> que buscam vida em outros planetas buscam com seus </w:t>
      </w:r>
      <w:proofErr w:type="spellStart"/>
      <w:r>
        <w:t>radios</w:t>
      </w:r>
      <w:proofErr w:type="spellEnd"/>
      <w:r>
        <w:t xml:space="preserve"> mensagens vindas de seres inteligentes. Essas duas ciências acreditam que podem dizer quando encontram um efeito que tenha origem em uma causa inteligente. Por exemplo, existe uma diferença entre blocos com letras jogados na mesa, e blocos arranjados com a frase “João, por favor leve o lixo lá fora. Maria”</w:t>
      </w:r>
    </w:p>
    <w:p w14:paraId="4EBFDF1B" w14:textId="77777777" w:rsidR="008A4F65" w:rsidRDefault="00015D31">
      <w:pPr>
        <w:pStyle w:val="Standard"/>
        <w:numPr>
          <w:ilvl w:val="2"/>
          <w:numId w:val="1"/>
        </w:numPr>
      </w:pPr>
      <w:r>
        <w:t xml:space="preserve">Atualmente, os que acreditam que existe uma causa inteligente para a origem do universo, a origem da vida, e a criação de novas formas de vida são chamados de </w:t>
      </w:r>
      <w:r>
        <w:lastRenderedPageBreak/>
        <w:t>“criacionistas”. Os que acreditam que tudo pode ser explicado pelas leis naturais, e por causas não inteligentes é chamado de “evolucionista”. Os “evolucionistas teístas” tentam juntar as duas visões.</w:t>
      </w:r>
    </w:p>
    <w:p w14:paraId="31DEF2FD" w14:textId="77777777" w:rsidR="008A4F65" w:rsidRDefault="00015D31">
      <w:pPr>
        <w:pStyle w:val="Standard"/>
        <w:numPr>
          <w:ilvl w:val="2"/>
          <w:numId w:val="1"/>
        </w:numPr>
      </w:pPr>
      <w:r>
        <w:t xml:space="preserve">Historicamente, estas áreas </w:t>
      </w:r>
      <w:proofErr w:type="gramStart"/>
      <w:r>
        <w:t>tem</w:t>
      </w:r>
      <w:proofErr w:type="gramEnd"/>
      <w:r>
        <w:t xml:space="preserve"> sido chamadas de “</w:t>
      </w:r>
      <w:proofErr w:type="spellStart"/>
      <w:r>
        <w:t>cosmogenia</w:t>
      </w:r>
      <w:proofErr w:type="spellEnd"/>
      <w:r>
        <w:t>, biogenia e antropogenia”, em paralelo às ciências operacionais cosmologia, biologia, e antropologia.</w:t>
      </w:r>
    </w:p>
    <w:p w14:paraId="511CA821" w14:textId="77777777" w:rsidR="008A4F65" w:rsidRDefault="00015D31">
      <w:pPr>
        <w:pStyle w:val="Standard"/>
        <w:numPr>
          <w:ilvl w:val="1"/>
          <w:numId w:val="1"/>
        </w:numPr>
      </w:pPr>
      <w:r>
        <w:t xml:space="preserve">Naturalismo é ateísmo. Ateísmo é pecado (C, I e F, </w:t>
      </w:r>
      <w:proofErr w:type="spellStart"/>
      <w:r>
        <w:t>pg</w:t>
      </w:r>
      <w:proofErr w:type="spellEnd"/>
      <w:r>
        <w:t xml:space="preserve"> 170)</w:t>
      </w:r>
    </w:p>
    <w:p w14:paraId="536ADA1F" w14:textId="77777777" w:rsidR="008A4F65" w:rsidRDefault="00015D31">
      <w:pPr>
        <w:pStyle w:val="Standard"/>
        <w:numPr>
          <w:ilvl w:val="0"/>
          <w:numId w:val="1"/>
        </w:numPr>
      </w:pPr>
      <w:proofErr w:type="gramStart"/>
      <w:r>
        <w:t>Na verdade</w:t>
      </w:r>
      <w:proofErr w:type="gramEnd"/>
      <w:r>
        <w:t xml:space="preserve"> a discussão fica em praticamente dois </w:t>
      </w:r>
      <w:proofErr w:type="spellStart"/>
      <w:r>
        <w:t>pólos</w:t>
      </w:r>
      <w:proofErr w:type="spellEnd"/>
      <w:r>
        <w:t>, que envolvem o design inteligente de um lado, e o naturalismo do outro.</w:t>
      </w:r>
    </w:p>
    <w:p w14:paraId="453EB2D3" w14:textId="77777777" w:rsidR="008A4F65" w:rsidRDefault="00015D31">
      <w:pPr>
        <w:pStyle w:val="Standard"/>
        <w:numPr>
          <w:ilvl w:val="1"/>
          <w:numId w:val="1"/>
        </w:numPr>
      </w:pPr>
      <w:r>
        <w:t>Estudaremos o Design Inteligente nas próximas aulas.</w:t>
      </w:r>
    </w:p>
    <w:p w14:paraId="115F2125" w14:textId="77777777" w:rsidR="008A4F65" w:rsidRDefault="00015D31">
      <w:pPr>
        <w:pStyle w:val="Standard"/>
        <w:numPr>
          <w:ilvl w:val="0"/>
          <w:numId w:val="1"/>
        </w:numPr>
      </w:pPr>
      <w:r>
        <w:t>O que é evolução</w:t>
      </w:r>
    </w:p>
    <w:p w14:paraId="09874FC7" w14:textId="77777777" w:rsidR="008A4F65" w:rsidRDefault="00015D31">
      <w:pPr>
        <w:pStyle w:val="Standard"/>
        <w:numPr>
          <w:ilvl w:val="1"/>
          <w:numId w:val="1"/>
        </w:numPr>
      </w:pPr>
      <w:r>
        <w:t>Evolução Cósmica</w:t>
      </w:r>
    </w:p>
    <w:p w14:paraId="270C35C6" w14:textId="77777777" w:rsidR="008A4F65" w:rsidRDefault="00015D31">
      <w:pPr>
        <w:pStyle w:val="Standard"/>
        <w:numPr>
          <w:ilvl w:val="2"/>
          <w:numId w:val="1"/>
        </w:numPr>
      </w:pPr>
      <w:r>
        <w:t>origem do Universo</w:t>
      </w:r>
    </w:p>
    <w:p w14:paraId="1A77B46A" w14:textId="77777777" w:rsidR="008A4F65" w:rsidRDefault="00015D31">
      <w:pPr>
        <w:pStyle w:val="Standard"/>
        <w:numPr>
          <w:ilvl w:val="1"/>
          <w:numId w:val="1"/>
        </w:numPr>
      </w:pPr>
      <w:r>
        <w:t>Evolução Química</w:t>
      </w:r>
    </w:p>
    <w:p w14:paraId="7D5104EB" w14:textId="77777777" w:rsidR="008A4F65" w:rsidRDefault="00015D31">
      <w:pPr>
        <w:pStyle w:val="Standard"/>
        <w:numPr>
          <w:ilvl w:val="2"/>
          <w:numId w:val="1"/>
        </w:numPr>
      </w:pPr>
      <w:r>
        <w:t>origem da vida</w:t>
      </w:r>
    </w:p>
    <w:p w14:paraId="2836B757" w14:textId="77777777" w:rsidR="008A4F65" w:rsidRDefault="00015D31">
      <w:pPr>
        <w:pStyle w:val="Standard"/>
        <w:numPr>
          <w:ilvl w:val="1"/>
          <w:numId w:val="1"/>
        </w:numPr>
      </w:pPr>
      <w:r>
        <w:t>Evolução Biológica</w:t>
      </w:r>
    </w:p>
    <w:p w14:paraId="562443C5" w14:textId="77777777" w:rsidR="008A4F65" w:rsidRDefault="00015D31">
      <w:pPr>
        <w:pStyle w:val="Standard"/>
        <w:numPr>
          <w:ilvl w:val="2"/>
          <w:numId w:val="1"/>
        </w:numPr>
      </w:pPr>
      <w:r>
        <w:t>origem de novas formas de vida</w:t>
      </w:r>
    </w:p>
    <w:p w14:paraId="4848BB20" w14:textId="77777777" w:rsidR="008A4F65" w:rsidRDefault="00015D31">
      <w:pPr>
        <w:pStyle w:val="Standard"/>
        <w:numPr>
          <w:ilvl w:val="1"/>
          <w:numId w:val="1"/>
        </w:numPr>
      </w:pPr>
      <w:r>
        <w:t>Seleção Natural</w:t>
      </w:r>
    </w:p>
    <w:p w14:paraId="293F9D4F" w14:textId="77777777" w:rsidR="008A4F65" w:rsidRDefault="00015D31">
      <w:pPr>
        <w:pStyle w:val="Standard"/>
        <w:numPr>
          <w:ilvl w:val="2"/>
          <w:numId w:val="1"/>
        </w:numPr>
      </w:pPr>
      <w:r>
        <w:t xml:space="preserve">Os organismos têm filhos que herdam genes de seus pais. Estes genes codificam características diferentes em um indivíduo. Geneticamente, um filho tem 50% do DNA de cada progenitor. Dependendo de como o genótipo é herdado, os fenótipos podem manifestar-se de formas diferentes. O genótipo é o código básico do gene, e o fenótipo é o que é </w:t>
      </w:r>
      <w:proofErr w:type="gramStart"/>
      <w:r>
        <w:t>expressado</w:t>
      </w:r>
      <w:proofErr w:type="gramEnd"/>
      <w:r>
        <w:t xml:space="preserve"> no indivíduo. Dois pais de olhos castanhos podem ser heterozigóticos para os alelos da cor dos olhos e podem acabar tendo um filho com o fenótipo de olhos azuis. Em português claro, as crianças são como a mãe e o pai, embora os mecanismos em que isto ocorre podem ser muito complicados.</w:t>
      </w:r>
    </w:p>
    <w:p w14:paraId="08829BA5" w14:textId="77777777" w:rsidR="008A4F65" w:rsidRDefault="00015D31">
      <w:pPr>
        <w:pStyle w:val="Standard"/>
        <w:numPr>
          <w:ilvl w:val="2"/>
          <w:numId w:val="1"/>
        </w:numPr>
      </w:pPr>
      <w:r>
        <w:t>Os organismos têm um sucesso reprodutivo baseado em suas características em um dado ambiente. Em português claro, é mais provável que animais (ou plantas) que são bons no que fazem sobrevivam e tenham filhos.</w:t>
      </w:r>
    </w:p>
    <w:p w14:paraId="1599C869" w14:textId="77777777" w:rsidR="008A4F65" w:rsidRDefault="00015D31">
      <w:pPr>
        <w:pStyle w:val="Standard"/>
        <w:numPr>
          <w:ilvl w:val="2"/>
          <w:numId w:val="1"/>
        </w:numPr>
      </w:pPr>
      <w:r>
        <w:t>Consequentemente, ao longo do tempo, os tipos de organismos que têm características mais bem adaptadas ao seu ambiente tenderão a se tornar dominantes, enquanto organismos menos adaptados a seus ambientes tornar-se-ão extintos.</w:t>
      </w:r>
    </w:p>
    <w:p w14:paraId="47AA11DA" w14:textId="77777777" w:rsidR="008A4F65" w:rsidRDefault="00015D31">
      <w:pPr>
        <w:pStyle w:val="Standard"/>
        <w:numPr>
          <w:ilvl w:val="1"/>
          <w:numId w:val="1"/>
        </w:numPr>
      </w:pPr>
      <w:r>
        <w:t>Mutação Genética</w:t>
      </w:r>
    </w:p>
    <w:p w14:paraId="627BAA64" w14:textId="77777777" w:rsidR="008A4F65" w:rsidRDefault="00015D31">
      <w:pPr>
        <w:pStyle w:val="Standard"/>
        <w:numPr>
          <w:ilvl w:val="1"/>
          <w:numId w:val="1"/>
        </w:numPr>
      </w:pPr>
      <w:r>
        <w:t>Qual o problema da Evolução</w:t>
      </w:r>
    </w:p>
    <w:p w14:paraId="3D44A222" w14:textId="77777777" w:rsidR="008A4F65" w:rsidRDefault="00015D31">
      <w:pPr>
        <w:pStyle w:val="Standard"/>
        <w:numPr>
          <w:ilvl w:val="2"/>
          <w:numId w:val="1"/>
        </w:numPr>
      </w:pPr>
      <w:r>
        <w:t>A evolução fez do mundo um lugar seguro para nós ateus.</w:t>
      </w:r>
    </w:p>
    <w:p w14:paraId="0D0CCA19" w14:textId="77777777" w:rsidR="008A4F65" w:rsidRDefault="00015D31">
      <w:pPr>
        <w:pStyle w:val="Standard"/>
        <w:numPr>
          <w:ilvl w:val="1"/>
          <w:numId w:val="1"/>
        </w:numPr>
      </w:pPr>
      <w:proofErr w:type="gramStart"/>
      <w:r>
        <w:t>Micro Evolução</w:t>
      </w:r>
      <w:proofErr w:type="gramEnd"/>
      <w:r>
        <w:t xml:space="preserve"> e Macro Evolução</w:t>
      </w:r>
    </w:p>
    <w:p w14:paraId="3EB1C918" w14:textId="77777777" w:rsidR="008A4F65" w:rsidRDefault="00015D31">
      <w:pPr>
        <w:pStyle w:val="Standard"/>
        <w:numPr>
          <w:ilvl w:val="2"/>
          <w:numId w:val="1"/>
        </w:numPr>
      </w:pPr>
      <w:r>
        <w:t xml:space="preserve">A </w:t>
      </w:r>
      <w:r>
        <w:rPr>
          <w:b/>
          <w:bCs/>
        </w:rPr>
        <w:t>microevolução</w:t>
      </w:r>
      <w:r>
        <w:t xml:space="preserve"> é a ocorrência de mudanças de pequena escala na </w:t>
      </w:r>
      <w:r w:rsidR="00B41E52">
        <w:t>frequência</w:t>
      </w:r>
      <w:r>
        <w:t xml:space="preserve"> genética de </w:t>
      </w:r>
      <w:proofErr w:type="gramStart"/>
      <w:r>
        <w:t>um população</w:t>
      </w:r>
      <w:proofErr w:type="gramEnd"/>
      <w:r>
        <w:t xml:space="preserve">, ao longo de um número reduzido de gerações. Estas alterações ocorrem ao nível ou abaixo do nível </w:t>
      </w:r>
      <w:proofErr w:type="spellStart"/>
      <w:r>
        <w:t>taxonómico</w:t>
      </w:r>
      <w:proofErr w:type="spellEnd"/>
      <w:r>
        <w:t xml:space="preserve"> da espécie. Pode ocorrer devido a diversos fatores: seleção natural, deriva genética. Porque a microevolução pode ser observada diretamente, os criacionistas concordam que esta ocorre, apesar de tenderem a fazer uma distinção entre microevolução, </w:t>
      </w:r>
      <w:proofErr w:type="spellStart"/>
      <w:r>
        <w:t>macroevolução</w:t>
      </w:r>
      <w:proofErr w:type="spellEnd"/>
      <w:r>
        <w:t xml:space="preserve"> e especialização.</w:t>
      </w:r>
    </w:p>
    <w:p w14:paraId="457C7768" w14:textId="77777777" w:rsidR="008A4F65" w:rsidRDefault="00015D31">
      <w:pPr>
        <w:pStyle w:val="Standard"/>
        <w:numPr>
          <w:ilvl w:val="2"/>
          <w:numId w:val="1"/>
        </w:numPr>
      </w:pPr>
      <w:r>
        <w:t xml:space="preserve">A </w:t>
      </w:r>
      <w:proofErr w:type="spellStart"/>
      <w:r>
        <w:rPr>
          <w:b/>
          <w:bCs/>
        </w:rPr>
        <w:t>macroevolução</w:t>
      </w:r>
      <w:proofErr w:type="spellEnd"/>
      <w:r>
        <w:t xml:space="preserve"> é o conceito que expõe a evolução das espécies e dos taxa </w:t>
      </w:r>
      <w:proofErr w:type="spellStart"/>
      <w:r>
        <w:t>supra-genéricos</w:t>
      </w:r>
      <w:proofErr w:type="spellEnd"/>
      <w:r>
        <w:t xml:space="preserve"> com o resultado, ao longo do tempo, de mudanças de larga escala na </w:t>
      </w:r>
      <w:proofErr w:type="spellStart"/>
      <w:r>
        <w:t>freqüência</w:t>
      </w:r>
      <w:proofErr w:type="spellEnd"/>
      <w:r>
        <w:t xml:space="preserve"> dos genes.</w:t>
      </w:r>
    </w:p>
    <w:p w14:paraId="52FDBAE1" w14:textId="77777777" w:rsidR="008A4F65" w:rsidRDefault="00015D31">
      <w:pPr>
        <w:pStyle w:val="Standard"/>
        <w:numPr>
          <w:ilvl w:val="1"/>
          <w:numId w:val="1"/>
        </w:numPr>
      </w:pPr>
      <w:r>
        <w:t>Adaptação x Evolução</w:t>
      </w:r>
    </w:p>
    <w:p w14:paraId="6AF72B5E" w14:textId="77777777" w:rsidR="008A4F65" w:rsidRDefault="00015D31">
      <w:pPr>
        <w:pStyle w:val="Standard"/>
        <w:numPr>
          <w:ilvl w:val="1"/>
          <w:numId w:val="1"/>
        </w:numPr>
      </w:pPr>
      <w:r>
        <w:t>Teoria da informação</w:t>
      </w:r>
    </w:p>
    <w:p w14:paraId="2747A8FD" w14:textId="77777777" w:rsidR="008A4F65" w:rsidRDefault="00015D31">
      <w:pPr>
        <w:pStyle w:val="Standard"/>
        <w:numPr>
          <w:ilvl w:val="2"/>
          <w:numId w:val="1"/>
        </w:numPr>
      </w:pPr>
      <w:r>
        <w:t>Como a quantidade de informação pode crescer sozinha?</w:t>
      </w:r>
    </w:p>
    <w:p w14:paraId="032AC4DC" w14:textId="77777777" w:rsidR="008A4F65" w:rsidRDefault="00015D31">
      <w:pPr>
        <w:pStyle w:val="Standard"/>
        <w:numPr>
          <w:ilvl w:val="1"/>
          <w:numId w:val="1"/>
        </w:numPr>
      </w:pPr>
      <w:r>
        <w:t>Críticas à evolução</w:t>
      </w:r>
    </w:p>
    <w:p w14:paraId="1ACEE253" w14:textId="77777777" w:rsidR="008A4F65" w:rsidRDefault="00015D31">
      <w:pPr>
        <w:pStyle w:val="Standard"/>
        <w:numPr>
          <w:ilvl w:val="2"/>
          <w:numId w:val="1"/>
        </w:numPr>
      </w:pPr>
      <w:r>
        <w:t>é uma ciência especulativa, porque não há como provar que isso realmente aconteceu</w:t>
      </w:r>
    </w:p>
    <w:p w14:paraId="0DCD38B0" w14:textId="77777777" w:rsidR="008A4F65" w:rsidRDefault="00015D31">
      <w:pPr>
        <w:pStyle w:val="Standard"/>
        <w:numPr>
          <w:ilvl w:val="2"/>
          <w:numId w:val="1"/>
        </w:numPr>
      </w:pPr>
      <w:r>
        <w:t>ou seja, não é uma ciência operacional</w:t>
      </w:r>
    </w:p>
    <w:p w14:paraId="15047AB4" w14:textId="77777777" w:rsidR="008A4F65" w:rsidRDefault="00015D31">
      <w:pPr>
        <w:pStyle w:val="Standard"/>
        <w:numPr>
          <w:ilvl w:val="2"/>
          <w:numId w:val="1"/>
        </w:numPr>
      </w:pPr>
      <w:r>
        <w:lastRenderedPageBreak/>
        <w:t xml:space="preserve">a </w:t>
      </w:r>
      <w:proofErr w:type="spellStart"/>
      <w:proofErr w:type="gramStart"/>
      <w:r>
        <w:t>micro-evolução</w:t>
      </w:r>
      <w:proofErr w:type="spellEnd"/>
      <w:proofErr w:type="gramEnd"/>
      <w:r>
        <w:t xml:space="preserve">, sim, pode ser observada na natureza, mas não a </w:t>
      </w:r>
      <w:proofErr w:type="spellStart"/>
      <w:r>
        <w:t>macro-evolução</w:t>
      </w:r>
      <w:proofErr w:type="spellEnd"/>
    </w:p>
    <w:p w14:paraId="67E3F8CC" w14:textId="77777777" w:rsidR="008A4F65" w:rsidRDefault="00015D31">
      <w:pPr>
        <w:pStyle w:val="Standard"/>
        <w:numPr>
          <w:ilvl w:val="2"/>
          <w:numId w:val="1"/>
        </w:numPr>
        <w:rPr>
          <w:b/>
          <w:bCs/>
        </w:rPr>
      </w:pPr>
      <w:r>
        <w:rPr>
          <w:b/>
          <w:bCs/>
        </w:rPr>
        <w:t>registro fóssil</w:t>
      </w:r>
      <w:r>
        <w:t xml:space="preserve"> – é o maior, talvez único, argumento a favor da evolução, </w:t>
      </w:r>
      <w:proofErr w:type="gramStart"/>
      <w:r>
        <w:t>e também</w:t>
      </w:r>
      <w:proofErr w:type="gramEnd"/>
      <w:r>
        <w:t xml:space="preserve"> contra o maior contra.</w:t>
      </w:r>
    </w:p>
    <w:p w14:paraId="2FCC86CC" w14:textId="77777777" w:rsidR="008A4F65" w:rsidRDefault="00015D31">
      <w:pPr>
        <w:pStyle w:val="Standard"/>
        <w:numPr>
          <w:ilvl w:val="3"/>
          <w:numId w:val="1"/>
        </w:numPr>
      </w:pPr>
      <w:r>
        <w:t>Não se observa uma transição entre as diversas espécies</w:t>
      </w:r>
    </w:p>
    <w:p w14:paraId="545C0E09" w14:textId="77777777" w:rsidR="008A4F65" w:rsidRDefault="00015D31">
      <w:pPr>
        <w:pStyle w:val="Standard"/>
        <w:numPr>
          <w:ilvl w:val="3"/>
          <w:numId w:val="1"/>
        </w:numPr>
      </w:pPr>
      <w:r>
        <w:t xml:space="preserve">existe a </w:t>
      </w:r>
      <w:proofErr w:type="spellStart"/>
      <w:r>
        <w:t>idéia</w:t>
      </w:r>
      <w:proofErr w:type="spellEnd"/>
      <w:r>
        <w:t xml:space="preserve"> de “equilíbrio pontual”, que sugere que a evolução dá saltos, como se fosse poucas as espécies estáveis, porém não há evidências, apenas a falta de registros fósseis intermediários.</w:t>
      </w:r>
    </w:p>
    <w:p w14:paraId="6A934582" w14:textId="77777777" w:rsidR="008A4F65" w:rsidRDefault="00015D31">
      <w:pPr>
        <w:pStyle w:val="Standard"/>
        <w:numPr>
          <w:ilvl w:val="2"/>
          <w:numId w:val="1"/>
        </w:numPr>
        <w:rPr>
          <w:b/>
          <w:bCs/>
        </w:rPr>
      </w:pPr>
      <w:proofErr w:type="spellStart"/>
      <w:r>
        <w:rPr>
          <w:b/>
          <w:bCs/>
        </w:rPr>
        <w:t>Orgãos</w:t>
      </w:r>
      <w:proofErr w:type="spellEnd"/>
      <w:r>
        <w:rPr>
          <w:b/>
          <w:bCs/>
        </w:rPr>
        <w:t xml:space="preserve"> vestigiais</w:t>
      </w:r>
      <w:r>
        <w:t xml:space="preserve">, como o apêndice – existem no corpo humano </w:t>
      </w:r>
      <w:proofErr w:type="spellStart"/>
      <w:r>
        <w:t>orgãos</w:t>
      </w:r>
      <w:proofErr w:type="spellEnd"/>
      <w:r>
        <w:t xml:space="preserve"> aparentemente sem função, que seriam resquícios da evolução. Como estes </w:t>
      </w:r>
      <w:proofErr w:type="spellStart"/>
      <w:r>
        <w:t>orgãos</w:t>
      </w:r>
      <w:proofErr w:type="spellEnd"/>
      <w:r>
        <w:t xml:space="preserve"> não foram usados, eles atrofiaram até como os vemos hoje (apêndice, </w:t>
      </w:r>
      <w:proofErr w:type="spellStart"/>
      <w:r>
        <w:t>musculos</w:t>
      </w:r>
      <w:proofErr w:type="spellEnd"/>
      <w:r>
        <w:t xml:space="preserve"> da orelha, terceira pálpebra). Eles existem em vários animais, mas de formas diferentes, indicando ancestralidade comum.</w:t>
      </w:r>
    </w:p>
    <w:p w14:paraId="2EDE8F0D" w14:textId="77777777" w:rsidR="008A4F65" w:rsidRDefault="00015D31">
      <w:pPr>
        <w:pStyle w:val="Standard"/>
        <w:numPr>
          <w:ilvl w:val="3"/>
          <w:numId w:val="1"/>
        </w:numPr>
      </w:pPr>
      <w:r>
        <w:t xml:space="preserve">Porém, talvez não conheçamos a verdadeira função de todos os </w:t>
      </w:r>
      <w:proofErr w:type="spellStart"/>
      <w:r>
        <w:t>orgãos</w:t>
      </w:r>
      <w:proofErr w:type="spellEnd"/>
      <w:r>
        <w:t>, ou eles podem ter funções específicas em determinadas fases do crescimento humano, como as amígdalas.</w:t>
      </w:r>
    </w:p>
    <w:p w14:paraId="2B22C51C" w14:textId="77777777" w:rsidR="008A4F65" w:rsidRDefault="00015D31">
      <w:pPr>
        <w:pStyle w:val="Standard"/>
        <w:numPr>
          <w:ilvl w:val="3"/>
          <w:numId w:val="1"/>
        </w:numPr>
      </w:pPr>
      <w:r>
        <w:t xml:space="preserve">Note-se que a lista de </w:t>
      </w:r>
      <w:proofErr w:type="spellStart"/>
      <w:r>
        <w:t>orgãos</w:t>
      </w:r>
      <w:proofErr w:type="spellEnd"/>
      <w:r>
        <w:t xml:space="preserve"> </w:t>
      </w:r>
      <w:proofErr w:type="spellStart"/>
      <w:r>
        <w:t>verstigiais</w:t>
      </w:r>
      <w:proofErr w:type="spellEnd"/>
      <w:r>
        <w:t xml:space="preserve"> originalmente tinha mais de 100 itens, e hoje são somente alguns. E mesmo para os que ainda são defendidos existem dicas sobre o seu propósito. O apêndice é mais útil para quem tem dieta vegetariana. Os músculos da orelha são úteis contra o congelamento em climas frios. O </w:t>
      </w:r>
      <w:proofErr w:type="spellStart"/>
      <w:r>
        <w:t>cócci</w:t>
      </w:r>
      <w:proofErr w:type="spellEnd"/>
      <w:r>
        <w:t xml:space="preserve"> dá conforto para </w:t>
      </w:r>
      <w:proofErr w:type="gramStart"/>
      <w:r>
        <w:t>sentar</w:t>
      </w:r>
      <w:proofErr w:type="gramEnd"/>
      <w:r>
        <w:t>.</w:t>
      </w:r>
    </w:p>
    <w:p w14:paraId="6FF07F69" w14:textId="77777777" w:rsidR="008A4F65" w:rsidRDefault="00015D31">
      <w:pPr>
        <w:pStyle w:val="Standard"/>
        <w:numPr>
          <w:ilvl w:val="3"/>
          <w:numId w:val="1"/>
        </w:numPr>
      </w:pPr>
      <w:r>
        <w:t>Alguns órgãos podem ter perdido sua função devido ao desenvolvimento da raça humana, e podem ter sido necessários em ambientes mais hostis. O fato de eles não serem mais necessários não demonstra evolução.</w:t>
      </w:r>
    </w:p>
    <w:p w14:paraId="7854E0D8" w14:textId="77777777" w:rsidR="008A4F65" w:rsidRDefault="00015D31">
      <w:pPr>
        <w:pStyle w:val="Standard"/>
        <w:numPr>
          <w:ilvl w:val="2"/>
          <w:numId w:val="1"/>
        </w:numPr>
        <w:rPr>
          <w:b/>
          <w:bCs/>
        </w:rPr>
      </w:pPr>
      <w:r>
        <w:rPr>
          <w:b/>
          <w:bCs/>
        </w:rPr>
        <w:t>Código genético</w:t>
      </w:r>
      <w:r>
        <w:t xml:space="preserve"> – é difícil para a evolução explicar códigos genéticos tão complexos. Veremos isso em Design Inteligente.</w:t>
      </w:r>
    </w:p>
    <w:p w14:paraId="6B42A87D" w14:textId="77777777" w:rsidR="008A4F65" w:rsidRDefault="00015D31">
      <w:pPr>
        <w:pStyle w:val="Standard"/>
        <w:numPr>
          <w:ilvl w:val="2"/>
          <w:numId w:val="1"/>
        </w:numPr>
        <w:rPr>
          <w:b/>
          <w:bCs/>
        </w:rPr>
      </w:pPr>
      <w:r>
        <w:rPr>
          <w:b/>
          <w:bCs/>
        </w:rPr>
        <w:t>A quantidade de informação crescente</w:t>
      </w:r>
      <w:r>
        <w:t xml:space="preserve"> não pode ser explicada pela evolução. Uma coisa simples não pode evoluir para algo mais complexo. Se você deixar o seu quarto desarrumado, ele não vai ficar melhor. Não importa quanto tempo leve. Tudo tende a ficar mais bagunçado e caótico, não organizado. A organização é resultado de inteligência, e não de acaso.</w:t>
      </w:r>
    </w:p>
    <w:p w14:paraId="7746C482" w14:textId="77777777" w:rsidR="008A4F65" w:rsidRDefault="00015D31">
      <w:pPr>
        <w:pStyle w:val="Standard"/>
        <w:numPr>
          <w:ilvl w:val="2"/>
          <w:numId w:val="1"/>
        </w:numPr>
        <w:rPr>
          <w:b/>
          <w:bCs/>
        </w:rPr>
      </w:pPr>
      <w:r>
        <w:rPr>
          <w:b/>
          <w:bCs/>
        </w:rPr>
        <w:t>A Explosão Cambriana</w:t>
      </w:r>
      <w:r>
        <w:t xml:space="preserve"> – na qual os principais filos animais surgiram dentro de um período muito curto de tempo (5 milhões de anos), permanece hoje como um dos maiores mistérios para a pesquisa que trata das origens. Ler </w:t>
      </w:r>
      <w:proofErr w:type="spellStart"/>
      <w:r>
        <w:t>CeE</w:t>
      </w:r>
      <w:proofErr w:type="spellEnd"/>
      <w:r>
        <w:t xml:space="preserve"> </w:t>
      </w:r>
      <w:proofErr w:type="spellStart"/>
      <w:r>
        <w:t>pg</w:t>
      </w:r>
      <w:proofErr w:type="spellEnd"/>
      <w:r>
        <w:t xml:space="preserve"> 256, 257</w:t>
      </w:r>
    </w:p>
    <w:p w14:paraId="70EDAE3A" w14:textId="77777777" w:rsidR="008A4F65" w:rsidRDefault="00015D31">
      <w:pPr>
        <w:pStyle w:val="Standard"/>
        <w:numPr>
          <w:ilvl w:val="0"/>
          <w:numId w:val="1"/>
        </w:numPr>
      </w:pPr>
      <w:r>
        <w:t>A evolução é a ancora do ateu</w:t>
      </w:r>
    </w:p>
    <w:p w14:paraId="6941E2C6" w14:textId="77777777" w:rsidR="008A4F65" w:rsidRDefault="00015D31">
      <w:pPr>
        <w:pStyle w:val="Standard"/>
        <w:numPr>
          <w:ilvl w:val="1"/>
          <w:numId w:val="1"/>
        </w:numPr>
      </w:pPr>
      <w:r>
        <w:t xml:space="preserve">“Embora o ateísmo possa ter sido logicamente sustentável antes de Darwin, este possibilitou a um ateu ser intelectualmente realizado”, </w:t>
      </w:r>
      <w:r>
        <w:rPr>
          <w:i/>
          <w:iCs/>
        </w:rPr>
        <w:t>O relojoeiro cego, Richard Dawkins</w:t>
      </w:r>
    </w:p>
    <w:p w14:paraId="1FA5C1F0" w14:textId="77777777" w:rsidR="008A4F65" w:rsidRDefault="00015D31">
      <w:pPr>
        <w:pStyle w:val="Standard"/>
        <w:numPr>
          <w:ilvl w:val="0"/>
          <w:numId w:val="1"/>
        </w:numPr>
      </w:pPr>
      <w:r>
        <w:t>A Evolução Teísta</w:t>
      </w:r>
    </w:p>
    <w:p w14:paraId="350DDF44" w14:textId="77777777" w:rsidR="008A4F65" w:rsidRDefault="00015D31">
      <w:pPr>
        <w:pStyle w:val="Standard"/>
        <w:numPr>
          <w:ilvl w:val="1"/>
          <w:numId w:val="1"/>
        </w:numPr>
      </w:pPr>
      <w:r>
        <w:t>Também chamada de “Criação de Potencial Pleno”, ou “criação em evolução”</w:t>
      </w:r>
    </w:p>
    <w:p w14:paraId="703B0DB0" w14:textId="77777777" w:rsidR="008A4F65" w:rsidRDefault="00015D31">
      <w:pPr>
        <w:pStyle w:val="Standard"/>
        <w:numPr>
          <w:ilvl w:val="1"/>
          <w:numId w:val="1"/>
        </w:numPr>
      </w:pPr>
      <w:r>
        <w:t xml:space="preserve">Definição: “todas as formas de vida hoje existentes compartilham um ancestral biológico comum, e os sistemas vivos possuem toda a capacidade necessária para transformar-se (por meio de processos tais como adaptação, variação genética, seleção natural, </w:t>
      </w:r>
      <w:proofErr w:type="spellStart"/>
      <w:r>
        <w:t>etc</w:t>
      </w:r>
      <w:proofErr w:type="spellEnd"/>
      <w:r>
        <w:t xml:space="preserve">) tendo </w:t>
      </w:r>
      <w:proofErr w:type="spellStart"/>
      <w:r>
        <w:t>com</w:t>
      </w:r>
      <w:proofErr w:type="spellEnd"/>
      <w:r>
        <w:t xml:space="preserve"> ponto de partida uma forma de vida primeva e alcançando a espantosa variedade de formas de vida que já surgiram no decorrer do tempo.”</w:t>
      </w:r>
    </w:p>
    <w:p w14:paraId="24891EE9" w14:textId="77777777" w:rsidR="008A4F65" w:rsidRDefault="00015D31">
      <w:pPr>
        <w:pStyle w:val="Standard"/>
        <w:numPr>
          <w:ilvl w:val="1"/>
          <w:numId w:val="1"/>
        </w:numPr>
      </w:pPr>
      <w:r>
        <w:t xml:space="preserve">Ou seja, Deus criou o Universo totalmente perfeito, capaz de </w:t>
      </w:r>
      <w:r>
        <w:rPr>
          <w:b/>
          <w:bCs/>
        </w:rPr>
        <w:t>evoluir</w:t>
      </w:r>
      <w:r>
        <w:t xml:space="preserve"> até as formas de vida que temos hoje de forma natural.</w:t>
      </w:r>
    </w:p>
    <w:p w14:paraId="3B73A1CB" w14:textId="77777777" w:rsidR="008A4F65" w:rsidRDefault="00015D31">
      <w:pPr>
        <w:pStyle w:val="Standard"/>
        <w:numPr>
          <w:ilvl w:val="1"/>
          <w:numId w:val="1"/>
        </w:numPr>
      </w:pPr>
      <w:r>
        <w:t>Defende que realmente houve a evolução, e Deus fez somente 3 (ou 2) milagres</w:t>
      </w:r>
    </w:p>
    <w:p w14:paraId="5E12B7B8" w14:textId="77777777" w:rsidR="008A4F65" w:rsidRDefault="00015D31">
      <w:pPr>
        <w:pStyle w:val="Standard"/>
        <w:numPr>
          <w:ilvl w:val="2"/>
          <w:numId w:val="1"/>
        </w:numPr>
      </w:pPr>
      <w:r>
        <w:t xml:space="preserve">a criação do mundo </w:t>
      </w:r>
      <w:proofErr w:type="spellStart"/>
      <w:r>
        <w:t>ex-nihilo</w:t>
      </w:r>
      <w:proofErr w:type="spellEnd"/>
      <w:r>
        <w:t>, ou seja do nada</w:t>
      </w:r>
    </w:p>
    <w:p w14:paraId="0F1EF8EB" w14:textId="77777777" w:rsidR="008A4F65" w:rsidRDefault="00015D31">
      <w:pPr>
        <w:pStyle w:val="Standard"/>
        <w:numPr>
          <w:ilvl w:val="2"/>
          <w:numId w:val="1"/>
        </w:numPr>
      </w:pPr>
      <w:r>
        <w:t>a criação da primeira forma de vida</w:t>
      </w:r>
    </w:p>
    <w:p w14:paraId="32401881" w14:textId="77777777" w:rsidR="008A4F65" w:rsidRDefault="00015D31">
      <w:pPr>
        <w:pStyle w:val="Standard"/>
        <w:numPr>
          <w:ilvl w:val="2"/>
          <w:numId w:val="1"/>
        </w:numPr>
      </w:pPr>
      <w:r>
        <w:t>a criação da alma humana (alguns defendem isso)</w:t>
      </w:r>
    </w:p>
    <w:p w14:paraId="5FF8CB21" w14:textId="77777777" w:rsidR="008A4F65" w:rsidRDefault="00015D31">
      <w:pPr>
        <w:pStyle w:val="Standard"/>
        <w:numPr>
          <w:ilvl w:val="1"/>
          <w:numId w:val="1"/>
        </w:numPr>
      </w:pPr>
      <w:r>
        <w:t>O resto é lei natural</w:t>
      </w:r>
    </w:p>
    <w:p w14:paraId="669588A7" w14:textId="77777777" w:rsidR="008A4F65" w:rsidRDefault="00015D31">
      <w:pPr>
        <w:pStyle w:val="Standard"/>
        <w:numPr>
          <w:ilvl w:val="1"/>
          <w:numId w:val="1"/>
        </w:numPr>
      </w:pPr>
      <w:r>
        <w:t xml:space="preserve">“Genesis é muito mais uma pintura artística da criação do que uma fotografia para </w:t>
      </w:r>
      <w:r>
        <w:lastRenderedPageBreak/>
        <w:t xml:space="preserve">documentação”. Ler </w:t>
      </w:r>
      <w:proofErr w:type="spellStart"/>
      <w:r>
        <w:t>CeE</w:t>
      </w:r>
      <w:proofErr w:type="spellEnd"/>
      <w:r>
        <w:t xml:space="preserve">, </w:t>
      </w:r>
      <w:proofErr w:type="spellStart"/>
      <w:r>
        <w:t>pg</w:t>
      </w:r>
      <w:proofErr w:type="spellEnd"/>
      <w:r>
        <w:t xml:space="preserve"> 236 e </w:t>
      </w:r>
      <w:proofErr w:type="spellStart"/>
      <w:r>
        <w:t>pg</w:t>
      </w:r>
      <w:proofErr w:type="spellEnd"/>
      <w:r>
        <w:t xml:space="preserve"> 237</w:t>
      </w:r>
    </w:p>
    <w:p w14:paraId="11A85C71" w14:textId="77777777" w:rsidR="008A4F65" w:rsidRDefault="00015D31">
      <w:pPr>
        <w:pStyle w:val="Standard"/>
        <w:numPr>
          <w:ilvl w:val="1"/>
          <w:numId w:val="1"/>
        </w:numPr>
      </w:pPr>
      <w:r>
        <w:t>A grande questão é qual o grau de interferência divina na humanidade de no Universo? Como classificar cada posição (do máximo, criação especial, até o zero, evolução materialista).</w:t>
      </w:r>
    </w:p>
    <w:p w14:paraId="02EF1280" w14:textId="77777777" w:rsidR="008A4F65" w:rsidRDefault="00015D31">
      <w:pPr>
        <w:pStyle w:val="Standard"/>
        <w:numPr>
          <w:ilvl w:val="1"/>
          <w:numId w:val="1"/>
        </w:numPr>
      </w:pPr>
      <w:r>
        <w:t xml:space="preserve">A intervenção miraculosa de Deus na História limita-se à sua atividade redentora; o modo de Deus agir na criação é inteiramente providencial. O modelo da evolução teísta preserva a “integridade funcional” da natureza. Os modelos que incluem a intervenção miraculosa, de um jeito ou de outro, fazem um apelo ao </w:t>
      </w:r>
      <w:r>
        <w:rPr>
          <w:b/>
          <w:bCs/>
        </w:rPr>
        <w:t>Deus das lacunas</w:t>
      </w:r>
      <w:r>
        <w:t>.</w:t>
      </w:r>
    </w:p>
    <w:p w14:paraId="28A57BDD" w14:textId="77777777" w:rsidR="008A4F65" w:rsidRDefault="00015D31">
      <w:pPr>
        <w:pStyle w:val="Standard"/>
        <w:numPr>
          <w:ilvl w:val="2"/>
          <w:numId w:val="1"/>
        </w:numPr>
      </w:pPr>
      <w:r>
        <w:t xml:space="preserve">O que é Deus das lacunas: ler </w:t>
      </w:r>
      <w:proofErr w:type="spellStart"/>
      <w:r>
        <w:t>CeE</w:t>
      </w:r>
      <w:proofErr w:type="spellEnd"/>
      <w:r>
        <w:t xml:space="preserve">, </w:t>
      </w:r>
      <w:proofErr w:type="spellStart"/>
      <w:r>
        <w:t>pr</w:t>
      </w:r>
      <w:proofErr w:type="spellEnd"/>
      <w:r>
        <w:t xml:space="preserve"> 145</w:t>
      </w:r>
    </w:p>
    <w:p w14:paraId="6F8D8C13" w14:textId="77777777" w:rsidR="008A4F65" w:rsidRDefault="00015D31">
      <w:pPr>
        <w:pStyle w:val="Standard"/>
        <w:numPr>
          <w:ilvl w:val="2"/>
          <w:numId w:val="1"/>
        </w:numPr>
      </w:pPr>
      <w:r>
        <w:t>A evolução teísta está perigosamente próxima do deísmo</w:t>
      </w:r>
    </w:p>
    <w:p w14:paraId="2443ADFD" w14:textId="77777777" w:rsidR="008A4F65" w:rsidRDefault="00015D31">
      <w:pPr>
        <w:pStyle w:val="Standard"/>
        <w:numPr>
          <w:ilvl w:val="3"/>
          <w:numId w:val="1"/>
        </w:numPr>
      </w:pPr>
      <w:r>
        <w:t>Deus criou o Universo, ele é TOTALMENTE autônomo, e funcional sem a interferência de Deus.</w:t>
      </w:r>
    </w:p>
    <w:p w14:paraId="53768AC4" w14:textId="77777777" w:rsidR="008A4F65" w:rsidRDefault="00015D31">
      <w:pPr>
        <w:pStyle w:val="Standard"/>
        <w:numPr>
          <w:ilvl w:val="3"/>
          <w:numId w:val="1"/>
        </w:numPr>
      </w:pPr>
      <w:r>
        <w:t>O deísmo entende que Deus criou um Universo que opera independentemente, como um relógio de corda. Isso contrasta com o teísmo bíblico, que põe Deus no papel de Criador e Sustentador, como um relógio elétrico</w:t>
      </w:r>
    </w:p>
    <w:p w14:paraId="05B66277" w14:textId="77777777" w:rsidR="008A4F65" w:rsidRDefault="00015D31">
      <w:pPr>
        <w:pStyle w:val="Standard"/>
        <w:numPr>
          <w:ilvl w:val="2"/>
          <w:numId w:val="1"/>
        </w:numPr>
      </w:pPr>
      <w:r>
        <w:t>O que é milagre?</w:t>
      </w:r>
    </w:p>
    <w:p w14:paraId="40EC19DD" w14:textId="77777777" w:rsidR="008A4F65" w:rsidRDefault="00015D31">
      <w:pPr>
        <w:pStyle w:val="Standard"/>
        <w:numPr>
          <w:ilvl w:val="3"/>
          <w:numId w:val="1"/>
        </w:numPr>
      </w:pPr>
      <w:proofErr w:type="gramStart"/>
      <w:r>
        <w:t>Providência  é</w:t>
      </w:r>
      <w:proofErr w:type="gramEnd"/>
      <w:r>
        <w:t xml:space="preserve"> o termo teológico para a “ação de Deus na supervisão e orientação de acontecimentos que não invalidam nem suplantam as leis naturais</w:t>
      </w:r>
    </w:p>
    <w:p w14:paraId="3CA91AB0" w14:textId="77777777" w:rsidR="008A4F65" w:rsidRDefault="00015D31">
      <w:pPr>
        <w:pStyle w:val="Standard"/>
        <w:numPr>
          <w:ilvl w:val="4"/>
          <w:numId w:val="1"/>
        </w:numPr>
      </w:pPr>
      <w:r>
        <w:t>Deus é livre para relacionar-se com a ordem natural em qualquer uma dessas três formas</w:t>
      </w:r>
    </w:p>
    <w:p w14:paraId="3E719EE4" w14:textId="77777777" w:rsidR="008A4F65" w:rsidRDefault="00015D31">
      <w:pPr>
        <w:pStyle w:val="Standard"/>
        <w:numPr>
          <w:ilvl w:val="4"/>
          <w:numId w:val="1"/>
        </w:numPr>
        <w:rPr>
          <w:b/>
          <w:bCs/>
        </w:rPr>
      </w:pPr>
      <w:r>
        <w:rPr>
          <w:b/>
          <w:bCs/>
        </w:rPr>
        <w:t>Providência comum</w:t>
      </w:r>
      <w:r>
        <w:t xml:space="preserve"> – Deus trabalha com as leis da natureza, fazendo com a grama cresça (</w:t>
      </w:r>
      <w:proofErr w:type="spellStart"/>
      <w:r>
        <w:t>Sl</w:t>
      </w:r>
      <w:proofErr w:type="spellEnd"/>
      <w:r>
        <w:t xml:space="preserve"> 104:14), gerando animais pelo processo biológico corriqueiro que é a gestação.</w:t>
      </w:r>
    </w:p>
    <w:p w14:paraId="27E95936" w14:textId="77777777" w:rsidR="008A4F65" w:rsidRDefault="00015D31">
      <w:pPr>
        <w:pStyle w:val="Standard"/>
        <w:numPr>
          <w:ilvl w:val="4"/>
          <w:numId w:val="1"/>
        </w:numPr>
        <w:rPr>
          <w:b/>
          <w:bCs/>
        </w:rPr>
      </w:pPr>
      <w:r>
        <w:rPr>
          <w:b/>
          <w:bCs/>
        </w:rPr>
        <w:t xml:space="preserve">Providência extraordinária – </w:t>
      </w:r>
      <w:r>
        <w:t>Deus redireciona as forças da natureza em favor de um propósito redentor, tal como fazer o vendo soprar codornizes para alimentar os israelitas durante suas perambulações no deserto (</w:t>
      </w:r>
      <w:proofErr w:type="spellStart"/>
      <w:r>
        <w:t>Nm</w:t>
      </w:r>
      <w:proofErr w:type="spellEnd"/>
      <w:r>
        <w:t xml:space="preserve"> 11:31)</w:t>
      </w:r>
    </w:p>
    <w:p w14:paraId="3E1031ED" w14:textId="77777777" w:rsidR="008A4F65" w:rsidRDefault="00015D31">
      <w:pPr>
        <w:pStyle w:val="Standard"/>
        <w:numPr>
          <w:ilvl w:val="4"/>
          <w:numId w:val="1"/>
        </w:numPr>
        <w:rPr>
          <w:b/>
          <w:bCs/>
        </w:rPr>
      </w:pPr>
      <w:r>
        <w:rPr>
          <w:b/>
          <w:bCs/>
        </w:rPr>
        <w:t>Milagre</w:t>
      </w:r>
      <w:r>
        <w:t xml:space="preserve"> – Deus transcende ou suspende as leis comuns da natureza para um propósito redentor, ilustrado pela lâmina de machado que flutuou (2Rs 6:6), pela multiplicação dos pães realizada por Cristo que alimentou 5 mil pessoas ou por sua ressurreição corpórea.</w:t>
      </w:r>
    </w:p>
    <w:p w14:paraId="0E582B9D" w14:textId="77777777" w:rsidR="008A4F65" w:rsidRDefault="00015D31">
      <w:pPr>
        <w:pStyle w:val="Standard"/>
        <w:numPr>
          <w:ilvl w:val="3"/>
          <w:numId w:val="1"/>
        </w:numPr>
      </w:pPr>
      <w:r>
        <w:t>Milagre é o termo que corresponde à “intervenção especial de Deus na natureza ou na História, na qual leis naturais não são usadas da forma como normalmente operam”</w:t>
      </w:r>
    </w:p>
    <w:p w14:paraId="678DE9B1" w14:textId="77777777" w:rsidR="008A4F65" w:rsidRDefault="00015D31">
      <w:pPr>
        <w:pStyle w:val="Standard"/>
        <w:numPr>
          <w:ilvl w:val="3"/>
          <w:numId w:val="1"/>
        </w:numPr>
      </w:pPr>
      <w:r>
        <w:t>Qual o objetivo de um milagre?</w:t>
      </w:r>
    </w:p>
    <w:p w14:paraId="4A4B2C54" w14:textId="77777777" w:rsidR="008A4F65" w:rsidRDefault="00015D31">
      <w:pPr>
        <w:pStyle w:val="Standard"/>
        <w:numPr>
          <w:ilvl w:val="4"/>
          <w:numId w:val="1"/>
        </w:numPr>
      </w:pPr>
      <w:r>
        <w:t>“Um ato extraordinário de Deus, realizado na presença de observadores humanos, para o propósito específico de revelar ou redimir”</w:t>
      </w:r>
    </w:p>
    <w:p w14:paraId="40F0641D" w14:textId="77777777" w:rsidR="008A4F65" w:rsidRDefault="00015D31">
      <w:pPr>
        <w:pStyle w:val="Standard"/>
        <w:numPr>
          <w:ilvl w:val="0"/>
          <w:numId w:val="1"/>
        </w:numPr>
      </w:pPr>
      <w:r>
        <w:t>Não precisa haver conflito entre criação e evolução</w:t>
      </w:r>
    </w:p>
    <w:p w14:paraId="613D7EF4" w14:textId="77777777" w:rsidR="008A4F65" w:rsidRDefault="00015D31">
      <w:pPr>
        <w:pStyle w:val="Standard"/>
        <w:numPr>
          <w:ilvl w:val="0"/>
          <w:numId w:val="1"/>
        </w:numPr>
      </w:pPr>
      <w:r>
        <w:t>“Hoje, nos EUA, o desafio naturalista fundamenta-se na premissa familiar – uma premissa que está profundamente arraigada na cultura norte-americana – de que uma pessoa tem apenas duas opções: ou o criacionismo especial, com suposição de que há lacunas na economia formativa da criação, ou o naturalismo evolutivo, com a afirmação de que a cosmovisão naturalista apresenta uma explicação “intelectualmente satisfatória” para o princípio de economia formativa robusta”</w:t>
      </w:r>
    </w:p>
    <w:p w14:paraId="0F3C4F5A" w14:textId="77777777" w:rsidR="008A4F65" w:rsidRDefault="00015D31">
      <w:pPr>
        <w:pStyle w:val="Standard"/>
        <w:numPr>
          <w:ilvl w:val="0"/>
          <w:numId w:val="1"/>
        </w:numPr>
      </w:pPr>
      <w:r>
        <w:t>Atualmente o criacionismo é desprezado nas discussões, por ser tratado apenas como religião.</w:t>
      </w:r>
    </w:p>
    <w:p w14:paraId="17BCFB13" w14:textId="77777777" w:rsidR="008A4F65" w:rsidRDefault="00015D31">
      <w:pPr>
        <w:pStyle w:val="Standard"/>
        <w:numPr>
          <w:ilvl w:val="0"/>
          <w:numId w:val="1"/>
        </w:numPr>
      </w:pPr>
      <w:r>
        <w:t xml:space="preserve">Ao final, ler </w:t>
      </w:r>
      <w:proofErr w:type="spellStart"/>
      <w:r>
        <w:t>CeE</w:t>
      </w:r>
      <w:proofErr w:type="spellEnd"/>
      <w:r>
        <w:t xml:space="preserve">, </w:t>
      </w:r>
      <w:proofErr w:type="spellStart"/>
      <w:r>
        <w:t>pg</w:t>
      </w:r>
      <w:proofErr w:type="spellEnd"/>
      <w:r>
        <w:t xml:space="preserve"> 305/306</w:t>
      </w:r>
    </w:p>
    <w:p w14:paraId="47F8D767" w14:textId="77777777" w:rsidR="008A4F65" w:rsidRDefault="008A4F65">
      <w:pPr>
        <w:pStyle w:val="Standard"/>
      </w:pPr>
    </w:p>
    <w:sectPr w:rsidR="008A4F65">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DCE3" w14:textId="77777777" w:rsidR="001944CB" w:rsidRDefault="001944CB">
      <w:r>
        <w:separator/>
      </w:r>
    </w:p>
  </w:endnote>
  <w:endnote w:type="continuationSeparator" w:id="0">
    <w:p w14:paraId="7A6EE92D" w14:textId="77777777" w:rsidR="001944CB" w:rsidRDefault="0019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305F" w14:textId="77777777" w:rsidR="001944CB" w:rsidRDefault="001944CB">
      <w:r>
        <w:rPr>
          <w:color w:val="000000"/>
        </w:rPr>
        <w:separator/>
      </w:r>
    </w:p>
  </w:footnote>
  <w:footnote w:type="continuationSeparator" w:id="0">
    <w:p w14:paraId="3A8022B4" w14:textId="77777777" w:rsidR="001944CB" w:rsidRDefault="00194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D6F18"/>
    <w:multiLevelType w:val="multilevel"/>
    <w:tmpl w:val="6778FA1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65"/>
    <w:rsid w:val="00015D31"/>
    <w:rsid w:val="00133B14"/>
    <w:rsid w:val="001944CB"/>
    <w:rsid w:val="001B19BF"/>
    <w:rsid w:val="008A4F65"/>
    <w:rsid w:val="00B41E52"/>
    <w:rsid w:val="00FE4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5807"/>
  <w15:docId w15:val="{0375CAC8-210B-4290-A84C-713DCF21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t-BR" w:eastAsia="pt-BR" w:bidi="pt-B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1714</Words>
  <Characters>9776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OI</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Guimarães</dc:creator>
  <cp:lastModifiedBy>David Guimaraes</cp:lastModifiedBy>
  <cp:revision>3</cp:revision>
  <cp:lastPrinted>2007-04-28T23:09:00Z</cp:lastPrinted>
  <dcterms:created xsi:type="dcterms:W3CDTF">2022-02-12T20:09:00Z</dcterms:created>
  <dcterms:modified xsi:type="dcterms:W3CDTF">2022-03-28T22:36:00Z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