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7F3E" w14:textId="77777777" w:rsidR="008A3209" w:rsidRDefault="00DF7103">
      <w:pPr>
        <w:pStyle w:val="Standard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EBD Ciência e Fé</w:t>
      </w:r>
    </w:p>
    <w:p w14:paraId="16333A7A" w14:textId="19853FCF" w:rsidR="008A3209" w:rsidRDefault="00DF7103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Aula </w:t>
      </w:r>
      <w:r w:rsidR="00851418">
        <w:rPr>
          <w:sz w:val="40"/>
          <w:szCs w:val="40"/>
        </w:rPr>
        <w:t>Dez</w:t>
      </w:r>
    </w:p>
    <w:p w14:paraId="465722B3" w14:textId="77777777" w:rsidR="008A3209" w:rsidRDefault="00DF710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Cronologia Bíblica</w:t>
      </w:r>
    </w:p>
    <w:p w14:paraId="17DB18B4" w14:textId="77777777" w:rsidR="008A3209" w:rsidRDefault="00DF7103">
      <w:pPr>
        <w:pStyle w:val="Textbody"/>
      </w:pPr>
      <w:r>
        <w:tab/>
      </w:r>
    </w:p>
    <w:p w14:paraId="4B4F658A" w14:textId="77777777" w:rsidR="008A3209" w:rsidRDefault="00DF7103">
      <w:pPr>
        <w:pStyle w:val="Textbody"/>
        <w:rPr>
          <w:i/>
          <w:iCs/>
        </w:rPr>
      </w:pPr>
      <w:r>
        <w:rPr>
          <w:i/>
          <w:iCs/>
        </w:rPr>
        <w:t>Ensina-nos a contar os nossos dias de tal maneiras que alcancemos corações sábios (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 xml:space="preserve"> 90:12)</w:t>
      </w:r>
    </w:p>
    <w:p w14:paraId="3FF74928" w14:textId="608C108B" w:rsidR="008A3209" w:rsidRDefault="00DF7103">
      <w:pPr>
        <w:pStyle w:val="Textbody"/>
      </w:pPr>
      <w:r>
        <w:tab/>
        <w:t xml:space="preserve">Seguindo a cronologia bíblica, chega-se à conclusão de que Adão foi criado em 4004 A.C. </w:t>
      </w:r>
      <w:r>
        <w:t>Esses cálculos são baseados na premissa de que não há lacunas nas genealogias de Gênesis 5 (Adão até Noé) e Gênesis 11 (Noé até Abraão). Porém, em Genesis 11:12 temos que “</w:t>
      </w:r>
      <w:proofErr w:type="spellStart"/>
      <w:r>
        <w:t>Arfaxade</w:t>
      </w:r>
      <w:proofErr w:type="spellEnd"/>
      <w:r>
        <w:t xml:space="preserve"> gerou </w:t>
      </w:r>
      <w:proofErr w:type="spellStart"/>
      <w:r>
        <w:t>Salá</w:t>
      </w:r>
      <w:proofErr w:type="spellEnd"/>
      <w:r>
        <w:t xml:space="preserve">), e em Lucas temos a </w:t>
      </w:r>
      <w:r w:rsidR="002761B3">
        <w:t>sequencial</w:t>
      </w:r>
      <w:r>
        <w:t xml:space="preserve"> </w:t>
      </w:r>
      <w:proofErr w:type="spellStart"/>
      <w:r>
        <w:t>Arfaxade</w:t>
      </w:r>
      <w:proofErr w:type="spellEnd"/>
      <w:r>
        <w:t xml:space="preserve">, </w:t>
      </w:r>
      <w:proofErr w:type="spellStart"/>
      <w:r>
        <w:t>Cainã</w:t>
      </w:r>
      <w:proofErr w:type="spellEnd"/>
      <w:r>
        <w:t xml:space="preserve">, </w:t>
      </w:r>
      <w:proofErr w:type="spellStart"/>
      <w:r>
        <w:t>Salá</w:t>
      </w:r>
      <w:proofErr w:type="spellEnd"/>
      <w:r>
        <w:t>. Assim, se</w:t>
      </w:r>
      <w:r>
        <w:t xml:space="preserve"> existe essa lacuna, esse salto, pode</w:t>
      </w:r>
      <w:r>
        <w:t xml:space="preserve"> haver outros. Também existem diferenças entre Mateus 1:8 e 1 Crônicas 3:11-14 (3 gerações). Assim, não é possível a montagem de uma árvore genealógica completa, mas somente a definição de linhas descendência.</w:t>
      </w:r>
    </w:p>
    <w:p w14:paraId="0CBE5E33" w14:textId="77777777" w:rsidR="008A3209" w:rsidRDefault="00DF7103">
      <w:pPr>
        <w:pStyle w:val="Textbody"/>
      </w:pPr>
      <w:r>
        <w:tab/>
        <w:t>Outro a</w:t>
      </w:r>
      <w:r>
        <w:t xml:space="preserve">rgumento para a genealogia aberta – a genealogia que não é completa. Se não existem lacunas nas genealogias de Gênesis 5 e 11, observa-se que Adão viveu no ano 1 a 930 (D.A.) [Depois de Adão]. </w:t>
      </w:r>
      <w:proofErr w:type="spellStart"/>
      <w:r>
        <w:t>Lameque</w:t>
      </w:r>
      <w:proofErr w:type="spellEnd"/>
      <w:r>
        <w:t xml:space="preserve">, que foi pai de Noé, teria vivido entre 874 e 1651, ou </w:t>
      </w:r>
      <w:r>
        <w:t>seja teriam convivido durante 56 anos. Da mesma forma, Abraão teria nascido apenas 2 anos depois da morte de Noé. E nada disso é indicado em ponto nenhum da Bíblia. Isso pode ser detalhado.</w:t>
      </w:r>
    </w:p>
    <w:p w14:paraId="7E3075C2" w14:textId="77777777" w:rsidR="008A3209" w:rsidRDefault="00DF7103">
      <w:pPr>
        <w:pStyle w:val="Textbody"/>
      </w:pPr>
      <w:r>
        <w:tab/>
        <w:t>Esdras 7:2 não bate com 1 Cr 6:6-14</w:t>
      </w:r>
    </w:p>
    <w:p w14:paraId="24228C43" w14:textId="77777777" w:rsidR="008A3209" w:rsidRDefault="00DF7103">
      <w:pPr>
        <w:pStyle w:val="Textbody"/>
      </w:pPr>
      <w:r>
        <w:tab/>
      </w:r>
      <w:proofErr w:type="spellStart"/>
      <w:r>
        <w:t>Gn</w:t>
      </w:r>
      <w:proofErr w:type="spellEnd"/>
      <w:r>
        <w:t xml:space="preserve"> 5: Adão, Sete, </w:t>
      </w:r>
      <w:proofErr w:type="spellStart"/>
      <w:r>
        <w:t>Enos</w:t>
      </w:r>
      <w:proofErr w:type="spellEnd"/>
      <w:r>
        <w:t xml:space="preserve">, </w:t>
      </w:r>
      <w:proofErr w:type="spellStart"/>
      <w:r>
        <w:t>Cain</w:t>
      </w:r>
      <w:r>
        <w:t>ã</w:t>
      </w:r>
      <w:proofErr w:type="spellEnd"/>
      <w:r>
        <w:t xml:space="preserve">, </w:t>
      </w:r>
      <w:proofErr w:type="spellStart"/>
      <w:r>
        <w:t>Maalaleel</w:t>
      </w:r>
      <w:proofErr w:type="spellEnd"/>
      <w:r>
        <w:t xml:space="preserve">, </w:t>
      </w:r>
      <w:proofErr w:type="spellStart"/>
      <w:r>
        <w:t>Jarede</w:t>
      </w:r>
      <w:proofErr w:type="spellEnd"/>
      <w:r>
        <w:t xml:space="preserve">, Enoque, Matusalém, </w:t>
      </w:r>
      <w:proofErr w:type="spellStart"/>
      <w:r>
        <w:t>Lameque</w:t>
      </w:r>
      <w:proofErr w:type="spellEnd"/>
      <w:r>
        <w:t>, Noé</w:t>
      </w:r>
    </w:p>
    <w:p w14:paraId="5C6BB8AF" w14:textId="77777777" w:rsidR="008A3209" w:rsidRDefault="00DF7103">
      <w:pPr>
        <w:pStyle w:val="Textbody"/>
      </w:pPr>
      <w:r>
        <w:tab/>
      </w:r>
      <w:proofErr w:type="spellStart"/>
      <w:r>
        <w:t>Gn</w:t>
      </w:r>
      <w:proofErr w:type="spellEnd"/>
      <w:r>
        <w:t xml:space="preserve"> 11: Noé, Sem, </w:t>
      </w:r>
      <w:proofErr w:type="spellStart"/>
      <w:r>
        <w:t>Arfaxade</w:t>
      </w:r>
      <w:proofErr w:type="spellEnd"/>
      <w:r>
        <w:t xml:space="preserve">, </w:t>
      </w:r>
      <w:proofErr w:type="spellStart"/>
      <w:r>
        <w:t>Salá</w:t>
      </w:r>
      <w:proofErr w:type="spellEnd"/>
      <w:r>
        <w:t xml:space="preserve">, </w:t>
      </w:r>
      <w:proofErr w:type="spellStart"/>
      <w:r>
        <w:t>Héber</w:t>
      </w:r>
      <w:proofErr w:type="spellEnd"/>
      <w:r>
        <w:t xml:space="preserve">, </w:t>
      </w:r>
      <w:proofErr w:type="spellStart"/>
      <w:r>
        <w:t>Pelegue</w:t>
      </w:r>
      <w:proofErr w:type="spellEnd"/>
      <w:r>
        <w:t xml:space="preserve">, </w:t>
      </w:r>
      <w:proofErr w:type="spellStart"/>
      <w:r>
        <w:t>Reú</w:t>
      </w:r>
      <w:proofErr w:type="spellEnd"/>
      <w:r>
        <w:t xml:space="preserve">, </w:t>
      </w:r>
      <w:proofErr w:type="spellStart"/>
      <w:r>
        <w:t>Serugue</w:t>
      </w:r>
      <w:proofErr w:type="spellEnd"/>
      <w:r>
        <w:t xml:space="preserve">, </w:t>
      </w:r>
      <w:proofErr w:type="spellStart"/>
      <w:r>
        <w:t>Naor</w:t>
      </w:r>
      <w:proofErr w:type="spellEnd"/>
      <w:r>
        <w:t>, Terá, Abrão,</w:t>
      </w:r>
    </w:p>
    <w:p w14:paraId="2B990351" w14:textId="77777777" w:rsidR="008A3209" w:rsidRDefault="00DF7103">
      <w:pPr>
        <w:pStyle w:val="Textbody"/>
      </w:pPr>
      <w:r>
        <w:tab/>
      </w:r>
      <w:proofErr w:type="spellStart"/>
      <w:r>
        <w:t>Mt</w:t>
      </w:r>
      <w:proofErr w:type="spellEnd"/>
      <w:r>
        <w:t xml:space="preserve"> 1: </w:t>
      </w:r>
      <w:proofErr w:type="spellStart"/>
      <w:r>
        <w:t>Abrãao</w:t>
      </w:r>
      <w:proofErr w:type="spellEnd"/>
      <w:r>
        <w:t xml:space="preserve">, Isaque, Jacó, Judá, Perez, </w:t>
      </w:r>
      <w:proofErr w:type="spellStart"/>
      <w:r>
        <w:t>Esrom</w:t>
      </w:r>
      <w:proofErr w:type="spellEnd"/>
      <w:r>
        <w:t xml:space="preserve">, Arão, </w:t>
      </w:r>
      <w:proofErr w:type="spellStart"/>
      <w:r>
        <w:t>Aminadabe</w:t>
      </w:r>
      <w:proofErr w:type="spellEnd"/>
      <w:r>
        <w:t xml:space="preserve">, </w:t>
      </w:r>
      <w:proofErr w:type="spellStart"/>
      <w:r>
        <w:t>Naassom</w:t>
      </w:r>
      <w:proofErr w:type="spellEnd"/>
      <w:r>
        <w:t xml:space="preserve">, </w:t>
      </w:r>
      <w:proofErr w:type="spellStart"/>
      <w:r>
        <w:t>Salmon</w:t>
      </w:r>
      <w:proofErr w:type="spellEnd"/>
      <w:r>
        <w:t xml:space="preserve">, </w:t>
      </w:r>
      <w:proofErr w:type="spellStart"/>
      <w:r>
        <w:t>Boaz</w:t>
      </w:r>
      <w:proofErr w:type="spellEnd"/>
      <w:r>
        <w:t xml:space="preserve"> (</w:t>
      </w:r>
      <w:proofErr w:type="spellStart"/>
      <w:r>
        <w:t>mae</w:t>
      </w:r>
      <w:proofErr w:type="spellEnd"/>
      <w:r>
        <w:t xml:space="preserve"> </w:t>
      </w:r>
      <w:proofErr w:type="spellStart"/>
      <w:r>
        <w:t>Raabe</w:t>
      </w:r>
      <w:proofErr w:type="spellEnd"/>
      <w:r>
        <w:t xml:space="preserve">), </w:t>
      </w:r>
      <w:proofErr w:type="spellStart"/>
      <w:r>
        <w:t>Obede</w:t>
      </w:r>
      <w:proofErr w:type="spellEnd"/>
      <w:r>
        <w:t xml:space="preserve"> (</w:t>
      </w:r>
      <w:proofErr w:type="spellStart"/>
      <w:r>
        <w:t>mae</w:t>
      </w:r>
      <w:proofErr w:type="spellEnd"/>
      <w:r>
        <w:t xml:space="preserve"> Rute),</w:t>
      </w:r>
      <w:r>
        <w:t xml:space="preserve"> Jessé, Davi</w:t>
      </w:r>
    </w:p>
    <w:p w14:paraId="282109ED" w14:textId="77777777" w:rsidR="008A3209" w:rsidRDefault="00DF7103">
      <w:pPr>
        <w:pStyle w:val="Textbody"/>
      </w:pPr>
      <w:r>
        <w:tab/>
        <w:t xml:space="preserve">Salomão, </w:t>
      </w:r>
      <w:proofErr w:type="spellStart"/>
      <w:r>
        <w:t>Roboão</w:t>
      </w:r>
      <w:proofErr w:type="spellEnd"/>
      <w:r>
        <w:t xml:space="preserve">, </w:t>
      </w:r>
      <w:proofErr w:type="spellStart"/>
      <w:r>
        <w:t>Abias</w:t>
      </w:r>
      <w:proofErr w:type="spellEnd"/>
      <w:r>
        <w:t xml:space="preserve">, Asa, Josafá, </w:t>
      </w:r>
      <w:proofErr w:type="spellStart"/>
      <w:r>
        <w:t>Jorão</w:t>
      </w:r>
      <w:proofErr w:type="spellEnd"/>
      <w:r>
        <w:t xml:space="preserve">, </w:t>
      </w:r>
      <w:proofErr w:type="spellStart"/>
      <w:r>
        <w:t>Uzias</w:t>
      </w:r>
      <w:proofErr w:type="spellEnd"/>
      <w:r>
        <w:t xml:space="preserve">, </w:t>
      </w:r>
      <w:proofErr w:type="spellStart"/>
      <w:r>
        <w:t>Jotão</w:t>
      </w:r>
      <w:proofErr w:type="spellEnd"/>
      <w:r>
        <w:t xml:space="preserve">, </w:t>
      </w:r>
      <w:proofErr w:type="spellStart"/>
      <w:r>
        <w:t>Acaz</w:t>
      </w:r>
      <w:proofErr w:type="spellEnd"/>
      <w:r>
        <w:t xml:space="preserve">, Ezequias, Manassés, </w:t>
      </w:r>
      <w:proofErr w:type="spellStart"/>
      <w:r>
        <w:t>Amom</w:t>
      </w:r>
      <w:proofErr w:type="spellEnd"/>
      <w:r>
        <w:t xml:space="preserve">, Josias, </w:t>
      </w:r>
      <w:proofErr w:type="spellStart"/>
      <w:r>
        <w:t>Jeconias</w:t>
      </w:r>
      <w:proofErr w:type="spellEnd"/>
      <w:r>
        <w:t xml:space="preserve"> (exilio)</w:t>
      </w:r>
    </w:p>
    <w:p w14:paraId="1686983A" w14:textId="77777777" w:rsidR="008A3209" w:rsidRDefault="00DF7103">
      <w:pPr>
        <w:pStyle w:val="Textbody"/>
      </w:pPr>
      <w:r>
        <w:tab/>
      </w:r>
      <w:proofErr w:type="spellStart"/>
      <w:r>
        <w:t>Salatiel</w:t>
      </w:r>
      <w:proofErr w:type="spellEnd"/>
      <w:r>
        <w:t xml:space="preserve">, </w:t>
      </w:r>
      <w:proofErr w:type="spellStart"/>
      <w:r>
        <w:t>Zorobabel</w:t>
      </w:r>
      <w:proofErr w:type="spellEnd"/>
      <w:r>
        <w:t xml:space="preserve">, </w:t>
      </w:r>
      <w:proofErr w:type="spellStart"/>
      <w:r>
        <w:t>Abiúde</w:t>
      </w:r>
      <w:proofErr w:type="spellEnd"/>
      <w:r>
        <w:t xml:space="preserve">, </w:t>
      </w:r>
      <w:proofErr w:type="spellStart"/>
      <w:r>
        <w:t>Eliaquim</w:t>
      </w:r>
      <w:proofErr w:type="spellEnd"/>
      <w:r>
        <w:t xml:space="preserve">, </w:t>
      </w:r>
      <w:proofErr w:type="spellStart"/>
      <w:r>
        <w:t>Azor</w:t>
      </w:r>
      <w:proofErr w:type="spellEnd"/>
      <w:r>
        <w:t xml:space="preserve">, </w:t>
      </w:r>
      <w:proofErr w:type="spellStart"/>
      <w:r>
        <w:t>Sadoque</w:t>
      </w:r>
      <w:proofErr w:type="spellEnd"/>
      <w:r>
        <w:t xml:space="preserve">, </w:t>
      </w:r>
      <w:proofErr w:type="spellStart"/>
      <w:r>
        <w:t>Aquim</w:t>
      </w:r>
      <w:proofErr w:type="spellEnd"/>
      <w:r>
        <w:t xml:space="preserve">, </w:t>
      </w:r>
      <w:proofErr w:type="spellStart"/>
      <w:r>
        <w:t>Eliúde</w:t>
      </w:r>
      <w:proofErr w:type="spellEnd"/>
      <w:r>
        <w:t xml:space="preserve">, Eleazar, </w:t>
      </w:r>
      <w:proofErr w:type="spellStart"/>
      <w:r>
        <w:t>Matã</w:t>
      </w:r>
      <w:proofErr w:type="spellEnd"/>
      <w:r>
        <w:t>, Jacó, José, Jesus</w:t>
      </w:r>
    </w:p>
    <w:p w14:paraId="448A955A" w14:textId="77777777" w:rsidR="008A3209" w:rsidRDefault="00DF7103">
      <w:pPr>
        <w:pStyle w:val="Textbody"/>
      </w:pPr>
      <w:r>
        <w:tab/>
        <w:t>Não bate com Lucas 3:2</w:t>
      </w:r>
      <w:r>
        <w:t>3, Mateus 1:8</w:t>
      </w:r>
    </w:p>
    <w:p w14:paraId="139084F3" w14:textId="77777777" w:rsidR="008A3209" w:rsidRDefault="008A3209">
      <w:pPr>
        <w:pStyle w:val="Textbody"/>
      </w:pPr>
    </w:p>
    <w:p w14:paraId="3DA916D7" w14:textId="566DB5AD" w:rsidR="008A3209" w:rsidRDefault="00DF7103" w:rsidP="002761B3">
      <w:pPr>
        <w:pStyle w:val="Textbody"/>
      </w:pPr>
      <w:r>
        <w:tab/>
      </w:r>
    </w:p>
    <w:p w14:paraId="1ADE1066" w14:textId="77777777" w:rsidR="008A3209" w:rsidRDefault="008A3209">
      <w:pPr>
        <w:pStyle w:val="Textbody"/>
      </w:pPr>
    </w:p>
    <w:p w14:paraId="5427C7CF" w14:textId="77777777" w:rsidR="008A3209" w:rsidRDefault="00DF7103">
      <w:pPr>
        <w:pStyle w:val="Textbody"/>
      </w:pPr>
      <w:r>
        <w:tab/>
      </w:r>
    </w:p>
    <w:sectPr w:rsidR="008A320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0E99" w14:textId="77777777" w:rsidR="00DF7103" w:rsidRDefault="00DF7103">
      <w:r>
        <w:separator/>
      </w:r>
    </w:p>
  </w:endnote>
  <w:endnote w:type="continuationSeparator" w:id="0">
    <w:p w14:paraId="09F38B17" w14:textId="77777777" w:rsidR="00DF7103" w:rsidRDefault="00D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EFEF" w14:textId="77777777" w:rsidR="00DF7103" w:rsidRDefault="00DF7103">
      <w:r>
        <w:rPr>
          <w:color w:val="000000"/>
        </w:rPr>
        <w:separator/>
      </w:r>
    </w:p>
  </w:footnote>
  <w:footnote w:type="continuationSeparator" w:id="0">
    <w:p w14:paraId="13BE0241" w14:textId="77777777" w:rsidR="00DF7103" w:rsidRDefault="00DF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3209"/>
    <w:rsid w:val="002761B3"/>
    <w:rsid w:val="007A7CC0"/>
    <w:rsid w:val="00851418"/>
    <w:rsid w:val="008A3209"/>
    <w:rsid w:val="00C577C0"/>
    <w:rsid w:val="00D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3805"/>
  <w15:docId w15:val="{FB3325ED-B84C-4E44-B9C8-F8533721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Guimarães</dc:creator>
  <cp:lastModifiedBy>David Guimaraes</cp:lastModifiedBy>
  <cp:revision>4</cp:revision>
  <cp:lastPrinted>2007-04-08T08:12:00Z</cp:lastPrinted>
  <dcterms:created xsi:type="dcterms:W3CDTF">2022-04-17T20:08:00Z</dcterms:created>
  <dcterms:modified xsi:type="dcterms:W3CDTF">2022-04-18T11:26:00Z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